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ADMINISTRATIVE</w:t>
      </w:r>
    </w:p>
    <w:p/>
    <w:p/>
    <w:p>
      <w:r>
        <w:rPr>
          <w:b/>
          <w:sz w:val="22"/>
        </w:rPr>
        <w:t>Organisme émetteur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</w:t>
      </w:r>
    </w:p>
    <w:p>
      <w:r>
        <w:rPr>
          <w:b w:val="0"/>
          <w:sz w:val="22"/>
        </w:rPr>
        <w:t>Email : ___________________________________________________________</w:t>
      </w:r>
    </w:p>
    <w:p/>
    <w:p/>
    <w:p>
      <w:r>
        <w:rPr>
          <w:b/>
          <w:sz w:val="22"/>
        </w:rPr>
        <w:t>Personne concernée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/>
    <w:p>
      <w:r>
        <w:rPr>
          <w:b/>
          <w:sz w:val="22"/>
        </w:rPr>
        <w:t>Objet de l’attestation :</w:t>
      </w:r>
    </w:p>
    <w:p>
      <w:r>
        <w:rPr>
          <w:b w:val="0"/>
          <w:sz w:val="22"/>
        </w:rPr>
        <w:t>Je soussigné(e), ___________________________________________________, agissant en qualité de ___________________________________________________,</w:t>
      </w:r>
    </w:p>
    <w:p>
      <w:r>
        <w:rPr>
          <w:b w:val="0"/>
          <w:sz w:val="22"/>
        </w:rPr>
        <w:t>certifie que la personne susnommée est liée à cet organisme dans le cadre de ___________________________________________________.</w:t>
      </w:r>
    </w:p>
    <w:p>
      <w:r>
        <w:rPr>
          <w:b w:val="0"/>
          <w:sz w:val="22"/>
        </w:rPr>
        <w:t>Cette attestation est délivrée pour servir et valoir ce que de droit.</w:t>
      </w:r>
    </w:p>
    <w:p/>
    <w:p/>
    <w:p>
      <w:r>
        <w:rPr>
          <w:b/>
          <w:sz w:val="22"/>
        </w:rPr>
        <w:t>Mentions légales :</w:t>
      </w:r>
    </w:p>
    <w:p>
      <w:r>
        <w:rPr>
          <w:b w:val="0"/>
          <w:sz w:val="22"/>
        </w:rPr>
        <w:t>Conformément à l'article 434-9 du Code pénal, toute fausse déclaration expose son auteur à des sanctions pénales.</w:t>
      </w:r>
    </w:p>
    <w:p>
      <w:r>
        <w:rPr>
          <w:b w:val="0"/>
          <w:sz w:val="22"/>
        </w:rPr>
        <w:t>Les données recueillies sont destinées à l'usage exclusif de l'organisme émetteur et sont traitées conformément à la loi "Informatique et Libertés" du 6 janvier 1978 modifiée.</w:t>
      </w:r>
    </w:p>
    <w:p/>
    <w:p/>
    <w:p>
      <w:r>
        <w:rPr>
          <w:b w:val="0"/>
          <w:sz w:val="22"/>
        </w:rPr>
        <w:t>Lieu : 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l'émetteur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de l'organisme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https://modele-attestation.com/attestation-administrative/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administrativ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